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DE" w:rsidRDefault="00F733DE" w:rsidP="003A5B88">
      <w:pPr>
        <w:rPr>
          <w:b/>
          <w:bCs/>
        </w:rPr>
      </w:pPr>
    </w:p>
    <w:p w:rsidR="009F5285" w:rsidRDefault="00F733DE" w:rsidP="00266F65">
      <w:pPr>
        <w:jc w:val="both"/>
      </w:pPr>
      <w:r w:rsidRPr="00AF7D9B">
        <w:t xml:space="preserve">Vendredi 20 mai, dans </w:t>
      </w:r>
      <w:r w:rsidR="00AF7D9B" w:rsidRPr="00AF7D9B">
        <w:t>les jardins</w:t>
      </w:r>
      <w:r w:rsidRPr="00AF7D9B">
        <w:t xml:space="preserve"> du Lycée Jean-Lurçat de St CERE, </w:t>
      </w:r>
      <w:r w:rsidR="003D37B5">
        <w:t xml:space="preserve">en présence des élus du département, de CAUVALDOR et de la ville, </w:t>
      </w:r>
      <w:r w:rsidRPr="00AF7D9B">
        <w:t>s'est déroulée la remise solennelle du LABEL 2021</w:t>
      </w:r>
      <w:r w:rsidR="00AD2267">
        <w:t xml:space="preserve">, </w:t>
      </w:r>
      <w:r w:rsidR="00AF7D9B" w:rsidRPr="00AF7D9B">
        <w:t>décerné par la Société des Membres de La Légion d'Honneur (SMLH)</w:t>
      </w:r>
      <w:r w:rsidR="003D37B5">
        <w:t xml:space="preserve">, </w:t>
      </w:r>
      <w:r w:rsidR="00266F65">
        <w:t>ainsi qu'</w:t>
      </w:r>
      <w:r w:rsidR="00AD2267">
        <w:t xml:space="preserve">un don financier accordé par SMLH du LOT </w:t>
      </w:r>
      <w:r w:rsidR="003D37B5">
        <w:t xml:space="preserve">représentée les membres du bureau </w:t>
      </w:r>
      <w:r w:rsidR="00AD2267">
        <w:t xml:space="preserve">et </w:t>
      </w:r>
      <w:r w:rsidR="00D45415">
        <w:t>présidé</w:t>
      </w:r>
      <w:r w:rsidR="006B0D5E">
        <w:t>e</w:t>
      </w:r>
      <w:r w:rsidR="00D45415">
        <w:t xml:space="preserve"> par</w:t>
      </w:r>
      <w:r w:rsidR="003D37B5">
        <w:t xml:space="preserve"> le Pharmacien Général Alain PIGNON</w:t>
      </w:r>
      <w:r w:rsidR="009F5285">
        <w:t xml:space="preserve">. </w:t>
      </w:r>
    </w:p>
    <w:p w:rsidR="00F733DE" w:rsidRPr="006369E6" w:rsidRDefault="009F5285" w:rsidP="00266F65">
      <w:pPr>
        <w:jc w:val="both"/>
      </w:pPr>
      <w:r>
        <w:t xml:space="preserve">Cette cérémonie destinée à </w:t>
      </w:r>
      <w:r w:rsidR="006369E6">
        <w:t>récompenser le p</w:t>
      </w:r>
      <w:r w:rsidR="00AF7D9B" w:rsidRPr="006369E6">
        <w:t xml:space="preserve">rojet porté </w:t>
      </w:r>
      <w:r w:rsidR="00C55444">
        <w:t xml:space="preserve">par </w:t>
      </w:r>
      <w:r w:rsidR="00AF7D9B">
        <w:t xml:space="preserve">cet établissement </w:t>
      </w:r>
      <w:r>
        <w:t>et soutenu par le LCL(H) Robert MARTEL</w:t>
      </w:r>
      <w:r w:rsidR="00D45415">
        <w:t xml:space="preserve"> (SMLH46)</w:t>
      </w:r>
      <w:r>
        <w:t xml:space="preserve">, avec </w:t>
      </w:r>
      <w:r w:rsidR="006369E6">
        <w:t>pour objectif :</w:t>
      </w:r>
    </w:p>
    <w:p w:rsidR="003A5B88" w:rsidRPr="003A5B88" w:rsidRDefault="006369E6" w:rsidP="00266F65">
      <w:pPr>
        <w:jc w:val="both"/>
        <w:rPr>
          <w:b/>
          <w:bCs/>
        </w:rPr>
      </w:pPr>
      <w:r>
        <w:rPr>
          <w:b/>
          <w:bCs/>
        </w:rPr>
        <w:t>"</w:t>
      </w:r>
      <w:r w:rsidR="003A5B88" w:rsidRPr="003A5B88">
        <w:rPr>
          <w:b/>
          <w:bCs/>
        </w:rPr>
        <w:t>Réussir des études de santé par des engagements, du dévouement, une ambition constructive de la part de jeunes, habitant un territoire médicalement sinistré</w:t>
      </w:r>
      <w:r>
        <w:rPr>
          <w:b/>
          <w:bCs/>
        </w:rPr>
        <w:t>".</w:t>
      </w:r>
    </w:p>
    <w:p w:rsidR="006369E6" w:rsidRDefault="003A5B88" w:rsidP="00266F65">
      <w:pPr>
        <w:jc w:val="both"/>
      </w:pPr>
      <w:r w:rsidRPr="003A5B88">
        <w:t>Né d’une concertation exemplaire entre CAUVALDOR</w:t>
      </w:r>
      <w:r w:rsidR="00D45415">
        <w:t>,</w:t>
      </w:r>
      <w:r w:rsidR="006369E6">
        <w:t>à l'initiative de son président Raphaël DAUBET</w:t>
      </w:r>
      <w:r w:rsidR="006B0D5E">
        <w:t>,</w:t>
      </w:r>
      <w:r w:rsidRPr="003A5B88">
        <w:t>et le lycée</w:t>
      </w:r>
      <w:r w:rsidR="006369E6">
        <w:t xml:space="preserve"> en la personne de son proviseur : Rémi POUMEYROL</w:t>
      </w:r>
      <w:r w:rsidRPr="003A5B88">
        <w:t xml:space="preserve">, ce projet imaginé dès janvier 2021 puis solidement élaboré voit le jour à cette rentrée de septembre et accueille 21 élèves des classes de 1ère et de terminale se projetant dans des études de santé. </w:t>
      </w:r>
    </w:p>
    <w:p w:rsidR="003A5B88" w:rsidRPr="003A5B88" w:rsidRDefault="006369E6" w:rsidP="00266F65">
      <w:pPr>
        <w:jc w:val="both"/>
      </w:pPr>
      <w:r>
        <w:t>La m</w:t>
      </w:r>
      <w:r w:rsidR="003A5B88" w:rsidRPr="003A5B88">
        <w:t>ise en place remarquable par sa rapidité de conception, compte tenu d'une urgence sanitaire à l'échelle d'un territoire excentré géographiquement :</w:t>
      </w:r>
    </w:p>
    <w:p w:rsidR="003A5B88" w:rsidRPr="003A5B88" w:rsidRDefault="003A5B88" w:rsidP="00266F65">
      <w:pPr>
        <w:numPr>
          <w:ilvl w:val="0"/>
          <w:numId w:val="12"/>
        </w:numPr>
        <w:jc w:val="both"/>
      </w:pPr>
      <w:r w:rsidRPr="003A5B88">
        <w:t>par le ferme soutien des autorités académiques : l’option santé est labellisée « projet expérimental » durant 3 ans, seul parmi d’autres lycées candidats, le lycée Jean Lurçat a été retenu.</w:t>
      </w:r>
    </w:p>
    <w:p w:rsidR="003A5B88" w:rsidRPr="003A5B88" w:rsidRDefault="003A5B88" w:rsidP="00266F65">
      <w:pPr>
        <w:numPr>
          <w:ilvl w:val="0"/>
          <w:numId w:val="12"/>
        </w:numPr>
        <w:jc w:val="both"/>
      </w:pPr>
      <w:r w:rsidRPr="003A5B88">
        <w:t>par le nombre de partenaires fortement impliqués : professionnels de santé du secteur du Nord du département du Lot, collectivités, professeurs du lycée, faculté de médecine de Limoges, étudiants-témoins des facultés de Limoges, Clermont-Ferrand, Toulouse.</w:t>
      </w:r>
    </w:p>
    <w:p w:rsidR="003A5B88" w:rsidRDefault="003A5B88" w:rsidP="00266F65">
      <w:pPr>
        <w:jc w:val="both"/>
      </w:pPr>
      <w:r w:rsidRPr="003A5B88">
        <w:t>Ce projet correspond en effet à un double besoin du territoire : celui d'une part, de se donner le moyen d’augmenter le nombre de professionnels de santé et celui d'autre part, de favoriser la réussite des jeunes issus de notre territoire pour des études de santé exigeantes</w:t>
      </w:r>
      <w:r w:rsidR="006B0D5E">
        <w:t xml:space="preserve"> afin de les voir revenir</w:t>
      </w:r>
      <w:r w:rsidR="00266F65">
        <w:t>,</w:t>
      </w:r>
      <w:r w:rsidR="006B0D5E">
        <w:t xml:space="preserve"> avec leur caducée</w:t>
      </w:r>
      <w:r w:rsidR="00266F65">
        <w:t>,</w:t>
      </w:r>
      <w:r w:rsidR="006B0D5E">
        <w:t xml:space="preserve"> pour s'y installer</w:t>
      </w:r>
      <w:r w:rsidRPr="003A5B88">
        <w:t xml:space="preserve">. </w:t>
      </w:r>
    </w:p>
    <w:p w:rsidR="007A3D87" w:rsidRDefault="007A3D87" w:rsidP="00266F65">
      <w:pPr>
        <w:jc w:val="both"/>
      </w:pPr>
    </w:p>
    <w:p w:rsidR="007A3D87" w:rsidRPr="003A5B88" w:rsidRDefault="007A3D87" w:rsidP="007A3D87">
      <w:pPr>
        <w:jc w:val="center"/>
      </w:pPr>
    </w:p>
    <w:sectPr w:rsidR="007A3D87" w:rsidRPr="003A5B88" w:rsidSect="008B081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310" w:rsidRDefault="000F4310" w:rsidP="000C1C7F">
      <w:r>
        <w:separator/>
      </w:r>
    </w:p>
  </w:endnote>
  <w:endnote w:type="continuationSeparator" w:id="1">
    <w:p w:rsidR="000F4310" w:rsidRDefault="000F4310" w:rsidP="000C1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310" w:rsidRDefault="000F4310" w:rsidP="000C1C7F">
      <w:r>
        <w:separator/>
      </w:r>
    </w:p>
  </w:footnote>
  <w:footnote w:type="continuationSeparator" w:id="1">
    <w:p w:rsidR="000F4310" w:rsidRDefault="000F4310" w:rsidP="000C1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7F" w:rsidRDefault="000C1C7F" w:rsidP="000C1C7F">
    <w:pPr>
      <w:jc w:val="center"/>
      <w:rPr>
        <w:b/>
        <w:bCs/>
      </w:rPr>
    </w:pPr>
    <w:r>
      <w:rPr>
        <w:b/>
        <w:bCs/>
        <w:noProof/>
      </w:rPr>
      <w:t>LABEL 2021 – Honneur en Action</w:t>
    </w:r>
  </w:p>
  <w:p w:rsidR="000C1C7F" w:rsidRDefault="000C1C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3EC6"/>
    <w:multiLevelType w:val="multilevel"/>
    <w:tmpl w:val="DACAEF46"/>
    <w:styleLink w:val="TitreannexesRapport"/>
    <w:lvl w:ilvl="0">
      <w:start w:val="1"/>
      <w:numFmt w:val="decimal"/>
      <w:pStyle w:val="Style4Annexe"/>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nsid w:val="0B5142A6"/>
    <w:multiLevelType w:val="multilevel"/>
    <w:tmpl w:val="DACAEF46"/>
    <w:numStyleLink w:val="TitreannexesRapport"/>
  </w:abstractNum>
  <w:abstractNum w:abstractNumId="2">
    <w:nsid w:val="1AA303E3"/>
    <w:multiLevelType w:val="hybridMultilevel"/>
    <w:tmpl w:val="EE585322"/>
    <w:lvl w:ilvl="0" w:tplc="9708A0DE">
      <w:start w:val="1"/>
      <w:numFmt w:val="decimal"/>
      <w:pStyle w:val="Titre3"/>
      <w:lvlText w:val="%1."/>
      <w:lvlJc w:val="left"/>
      <w:pPr>
        <w:ind w:left="927" w:hanging="360"/>
      </w:pPr>
      <w:rPr>
        <w:rFonts w:ascii="Times New Roman" w:hAnsi="Times New Roman" w:hint="default"/>
        <w:sz w:val="24"/>
      </w:rPr>
    </w:lvl>
    <w:lvl w:ilvl="1" w:tplc="40B2629E">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D84954"/>
    <w:multiLevelType w:val="multilevel"/>
    <w:tmpl w:val="A7FC23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nsid w:val="4E240FC4"/>
    <w:multiLevelType w:val="hybridMultilevel"/>
    <w:tmpl w:val="F4225A0E"/>
    <w:lvl w:ilvl="0" w:tplc="89D0970E">
      <w:start w:val="1"/>
      <w:numFmt w:val="decimal"/>
      <w:lvlText w:val="%1."/>
      <w:lvlJc w:val="left"/>
      <w:pPr>
        <w:ind w:left="958" w:hanging="360"/>
      </w:pPr>
      <w:rPr>
        <w:rFonts w:ascii="Times New Roman" w:hAnsi="Times New Roman" w:hint="default"/>
        <w:sz w:val="22"/>
      </w:rPr>
    </w:lvl>
    <w:lvl w:ilvl="1" w:tplc="040C0019" w:tentative="1">
      <w:start w:val="1"/>
      <w:numFmt w:val="lowerLetter"/>
      <w:lvlText w:val="%2."/>
      <w:lvlJc w:val="left"/>
      <w:pPr>
        <w:ind w:left="1678" w:hanging="360"/>
      </w:pPr>
    </w:lvl>
    <w:lvl w:ilvl="2" w:tplc="040C001B" w:tentative="1">
      <w:start w:val="1"/>
      <w:numFmt w:val="lowerRoman"/>
      <w:lvlText w:val="%3."/>
      <w:lvlJc w:val="right"/>
      <w:pPr>
        <w:ind w:left="2398" w:hanging="180"/>
      </w:pPr>
    </w:lvl>
    <w:lvl w:ilvl="3" w:tplc="040C000F" w:tentative="1">
      <w:start w:val="1"/>
      <w:numFmt w:val="decimal"/>
      <w:lvlText w:val="%4."/>
      <w:lvlJc w:val="left"/>
      <w:pPr>
        <w:ind w:left="3118" w:hanging="360"/>
      </w:pPr>
    </w:lvl>
    <w:lvl w:ilvl="4" w:tplc="040C0019" w:tentative="1">
      <w:start w:val="1"/>
      <w:numFmt w:val="lowerLetter"/>
      <w:lvlText w:val="%5."/>
      <w:lvlJc w:val="left"/>
      <w:pPr>
        <w:ind w:left="3838" w:hanging="360"/>
      </w:pPr>
    </w:lvl>
    <w:lvl w:ilvl="5" w:tplc="040C001B" w:tentative="1">
      <w:start w:val="1"/>
      <w:numFmt w:val="lowerRoman"/>
      <w:lvlText w:val="%6."/>
      <w:lvlJc w:val="right"/>
      <w:pPr>
        <w:ind w:left="4558" w:hanging="180"/>
      </w:pPr>
    </w:lvl>
    <w:lvl w:ilvl="6" w:tplc="040C000F" w:tentative="1">
      <w:start w:val="1"/>
      <w:numFmt w:val="decimal"/>
      <w:lvlText w:val="%7."/>
      <w:lvlJc w:val="left"/>
      <w:pPr>
        <w:ind w:left="5278" w:hanging="360"/>
      </w:pPr>
    </w:lvl>
    <w:lvl w:ilvl="7" w:tplc="040C0019" w:tentative="1">
      <w:start w:val="1"/>
      <w:numFmt w:val="lowerLetter"/>
      <w:lvlText w:val="%8."/>
      <w:lvlJc w:val="left"/>
      <w:pPr>
        <w:ind w:left="5998" w:hanging="360"/>
      </w:pPr>
    </w:lvl>
    <w:lvl w:ilvl="8" w:tplc="040C001B" w:tentative="1">
      <w:start w:val="1"/>
      <w:numFmt w:val="lowerRoman"/>
      <w:lvlText w:val="%9."/>
      <w:lvlJc w:val="right"/>
      <w:pPr>
        <w:ind w:left="6718" w:hanging="180"/>
      </w:pPr>
    </w:lvl>
  </w:abstractNum>
  <w:abstractNum w:abstractNumId="5">
    <w:nsid w:val="55624594"/>
    <w:multiLevelType w:val="multilevel"/>
    <w:tmpl w:val="DACAEF4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70246731"/>
    <w:multiLevelType w:val="multilevel"/>
    <w:tmpl w:val="E2A467D0"/>
    <w:lvl w:ilvl="0">
      <w:start w:val="1"/>
      <w:numFmt w:val="decimal"/>
      <w:pStyle w:val="Titre2"/>
      <w:lvlText w:val="%1."/>
      <w:lvlJc w:val="left"/>
      <w:pPr>
        <w:ind w:left="360" w:hanging="360"/>
      </w:pPr>
      <w:rPr>
        <w:rFonts w:cs="Times New Roman"/>
      </w:rPr>
    </w:lvl>
    <w:lvl w:ilvl="1">
      <w:start w:val="1"/>
      <w:numFmt w:val="decimal"/>
      <w:pStyle w:val="Titre2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77B52BD9"/>
    <w:multiLevelType w:val="hybridMultilevel"/>
    <w:tmpl w:val="C54CAFB0"/>
    <w:lvl w:ilvl="0" w:tplc="8C72617A">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4"/>
  </w:num>
  <w:num w:numId="4">
    <w:abstractNumId w:val="0"/>
  </w:num>
  <w:num w:numId="5">
    <w:abstractNumId w:val="5"/>
  </w:num>
  <w:num w:numId="6">
    <w:abstractNumId w:val="5"/>
  </w:num>
  <w:num w:numId="7">
    <w:abstractNumId w:val="1"/>
  </w:num>
  <w:num w:numId="8">
    <w:abstractNumId w:val="6"/>
  </w:num>
  <w:num w:numId="9">
    <w:abstractNumId w:val="1"/>
  </w:num>
  <w:num w:numId="10">
    <w:abstractNumId w:val="6"/>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0704"/>
  <w:defaultTabStop w:val="708"/>
  <w:hyphenationZone w:val="425"/>
  <w:characterSpacingControl w:val="doNotCompress"/>
  <w:footnotePr>
    <w:footnote w:id="0"/>
    <w:footnote w:id="1"/>
  </w:footnotePr>
  <w:endnotePr>
    <w:endnote w:id="0"/>
    <w:endnote w:id="1"/>
  </w:endnotePr>
  <w:compat/>
  <w:rsids>
    <w:rsidRoot w:val="00E45137"/>
    <w:rsid w:val="0003322B"/>
    <w:rsid w:val="00033936"/>
    <w:rsid w:val="000C1C7F"/>
    <w:rsid w:val="000F4310"/>
    <w:rsid w:val="001308DC"/>
    <w:rsid w:val="00252AC2"/>
    <w:rsid w:val="00266F65"/>
    <w:rsid w:val="002829EB"/>
    <w:rsid w:val="002B1D85"/>
    <w:rsid w:val="002C4653"/>
    <w:rsid w:val="00313031"/>
    <w:rsid w:val="003A5B88"/>
    <w:rsid w:val="003D37B5"/>
    <w:rsid w:val="00472C80"/>
    <w:rsid w:val="00550D12"/>
    <w:rsid w:val="00556013"/>
    <w:rsid w:val="00562C4F"/>
    <w:rsid w:val="005C6ABC"/>
    <w:rsid w:val="00601248"/>
    <w:rsid w:val="006369E6"/>
    <w:rsid w:val="0065076C"/>
    <w:rsid w:val="006918F2"/>
    <w:rsid w:val="006B0D5E"/>
    <w:rsid w:val="006F5871"/>
    <w:rsid w:val="007517E8"/>
    <w:rsid w:val="007919E0"/>
    <w:rsid w:val="007A2242"/>
    <w:rsid w:val="007A3D87"/>
    <w:rsid w:val="007C1EEB"/>
    <w:rsid w:val="007D2EA8"/>
    <w:rsid w:val="00841F1C"/>
    <w:rsid w:val="008B0810"/>
    <w:rsid w:val="008C1AC4"/>
    <w:rsid w:val="009D189D"/>
    <w:rsid w:val="009F5285"/>
    <w:rsid w:val="00AD2267"/>
    <w:rsid w:val="00AF7D9B"/>
    <w:rsid w:val="00B14304"/>
    <w:rsid w:val="00BC7125"/>
    <w:rsid w:val="00C25E7E"/>
    <w:rsid w:val="00C55444"/>
    <w:rsid w:val="00D17EE3"/>
    <w:rsid w:val="00D45415"/>
    <w:rsid w:val="00DD12F7"/>
    <w:rsid w:val="00E30BA5"/>
    <w:rsid w:val="00E45137"/>
    <w:rsid w:val="00E816F9"/>
    <w:rsid w:val="00EF1586"/>
    <w:rsid w:val="00F71334"/>
    <w:rsid w:val="00F733DE"/>
    <w:rsid w:val="00F73FFA"/>
    <w:rsid w:val="00F92B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EA8"/>
  </w:style>
  <w:style w:type="paragraph" w:styleId="Titre1">
    <w:name w:val="heading 1"/>
    <w:basedOn w:val="Normal"/>
    <w:next w:val="Normal"/>
    <w:link w:val="Titre1Car"/>
    <w:autoRedefine/>
    <w:qFormat/>
    <w:rsid w:val="00EF1586"/>
    <w:pPr>
      <w:keepNext/>
      <w:spacing w:after="200" w:line="276" w:lineRule="auto"/>
      <w:outlineLvl w:val="0"/>
    </w:pPr>
    <w:rPr>
      <w:rFonts w:ascii="Arial" w:eastAsia="Times New Roman" w:hAnsi="Arial"/>
      <w:b/>
      <w:bCs/>
      <w:sz w:val="24"/>
      <w:szCs w:val="24"/>
      <w:u w:val="single"/>
      <w:lang w:eastAsia="fr-FR"/>
    </w:rPr>
  </w:style>
  <w:style w:type="paragraph" w:styleId="Titre2">
    <w:name w:val="heading 2"/>
    <w:basedOn w:val="Normal"/>
    <w:next w:val="Normal"/>
    <w:link w:val="Titre2Car"/>
    <w:uiPriority w:val="9"/>
    <w:semiHidden/>
    <w:unhideWhenUsed/>
    <w:qFormat/>
    <w:rsid w:val="00EF1586"/>
    <w:pPr>
      <w:keepNext/>
      <w:keepLines/>
      <w:numPr>
        <w:numId w:val="10"/>
      </w:numPr>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Titre2"/>
    <w:next w:val="Normal"/>
    <w:link w:val="Titre3Car"/>
    <w:autoRedefine/>
    <w:qFormat/>
    <w:rsid w:val="006F5871"/>
    <w:pPr>
      <w:keepLines w:val="0"/>
      <w:numPr>
        <w:numId w:val="11"/>
      </w:numPr>
      <w:suppressAutoHyphens/>
      <w:spacing w:before="240" w:after="120"/>
      <w:outlineLvl w:val="2"/>
    </w:pPr>
    <w:rPr>
      <w:rFonts w:ascii="Times New Roman" w:eastAsia="Times New Roman" w:hAnsi="Times New Roman" w:cs="Times New Roman"/>
      <w:b/>
      <w:bCs/>
      <w:color w:val="000000" w:themeColor="text1"/>
      <w:kern w:val="28"/>
      <w:sz w:val="24"/>
      <w:szCs w:val="28"/>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Normal"/>
    <w:next w:val="Normal"/>
    <w:autoRedefine/>
    <w:uiPriority w:val="39"/>
    <w:qFormat/>
    <w:rsid w:val="00EF1586"/>
    <w:pPr>
      <w:ind w:left="442"/>
    </w:pPr>
    <w:rPr>
      <w:rFonts w:asciiTheme="minorHAnsi" w:eastAsia="Times New Roman" w:hAnsiTheme="minorHAnsi"/>
      <w:lang w:eastAsia="fr-FR"/>
    </w:rPr>
  </w:style>
  <w:style w:type="paragraph" w:styleId="TM1">
    <w:name w:val="toc 1"/>
    <w:basedOn w:val="Normal"/>
    <w:next w:val="Normal"/>
    <w:link w:val="TM1Car"/>
    <w:autoRedefine/>
    <w:uiPriority w:val="39"/>
    <w:rsid w:val="00033936"/>
    <w:pPr>
      <w:tabs>
        <w:tab w:val="left" w:pos="567"/>
        <w:tab w:val="right" w:leader="dot" w:pos="10055"/>
      </w:tabs>
    </w:pPr>
    <w:rPr>
      <w:bCs/>
      <w:sz w:val="22"/>
      <w:szCs w:val="24"/>
    </w:rPr>
  </w:style>
  <w:style w:type="paragraph" w:styleId="TM2">
    <w:name w:val="toc 2"/>
    <w:basedOn w:val="Normal"/>
    <w:next w:val="Normal"/>
    <w:link w:val="TM2Car"/>
    <w:autoRedefine/>
    <w:uiPriority w:val="39"/>
    <w:rsid w:val="00BC7125"/>
    <w:pPr>
      <w:tabs>
        <w:tab w:val="left" w:pos="660"/>
        <w:tab w:val="right" w:leader="dot" w:pos="10055"/>
      </w:tabs>
      <w:spacing w:before="120" w:after="120"/>
      <w:contextualSpacing/>
    </w:pPr>
    <w:rPr>
      <w:bCs/>
      <w:sz w:val="22"/>
    </w:rPr>
  </w:style>
  <w:style w:type="numbering" w:customStyle="1" w:styleId="TitreannexesRapport">
    <w:name w:val="Titre annexes Rapport"/>
    <w:basedOn w:val="Aucuneliste"/>
    <w:uiPriority w:val="99"/>
    <w:rsid w:val="001308DC"/>
    <w:pPr>
      <w:numPr>
        <w:numId w:val="4"/>
      </w:numPr>
    </w:pPr>
  </w:style>
  <w:style w:type="character" w:customStyle="1" w:styleId="TM1Car">
    <w:name w:val="TM 1 Car"/>
    <w:basedOn w:val="Policepardfaut"/>
    <w:link w:val="TM1"/>
    <w:uiPriority w:val="39"/>
    <w:rsid w:val="00033936"/>
    <w:rPr>
      <w:bCs/>
      <w:sz w:val="22"/>
      <w:szCs w:val="24"/>
    </w:rPr>
  </w:style>
  <w:style w:type="character" w:customStyle="1" w:styleId="Titre1Car">
    <w:name w:val="Titre 1 Car"/>
    <w:basedOn w:val="Policepardfaut"/>
    <w:link w:val="Titre1"/>
    <w:rsid w:val="00BC7125"/>
    <w:rPr>
      <w:rFonts w:ascii="Arial" w:eastAsia="Times New Roman" w:hAnsi="Arial"/>
      <w:b/>
      <w:bCs/>
      <w:sz w:val="24"/>
      <w:szCs w:val="24"/>
      <w:u w:val="single"/>
      <w:lang w:eastAsia="fr-FR"/>
    </w:rPr>
  </w:style>
  <w:style w:type="paragraph" w:customStyle="1" w:styleId="Titre21">
    <w:name w:val="Titre 2.1"/>
    <w:basedOn w:val="Titre2"/>
    <w:autoRedefine/>
    <w:qFormat/>
    <w:rsid w:val="00BC7125"/>
    <w:pPr>
      <w:keepLines w:val="0"/>
      <w:numPr>
        <w:ilvl w:val="1"/>
      </w:numPr>
      <w:spacing w:before="0"/>
    </w:pPr>
    <w:rPr>
      <w:rFonts w:ascii="Times New Roman" w:eastAsia="Times New Roman" w:hAnsi="Times New Roman" w:cs="Times New Roman"/>
      <w:b/>
      <w:bCs/>
      <w:color w:val="auto"/>
      <w:sz w:val="24"/>
      <w:szCs w:val="24"/>
      <w:u w:val="single"/>
      <w:lang w:eastAsia="fr-FR"/>
    </w:rPr>
  </w:style>
  <w:style w:type="character" w:customStyle="1" w:styleId="Titre2Car">
    <w:name w:val="Titre 2 Car"/>
    <w:basedOn w:val="Policepardfaut"/>
    <w:link w:val="Titre2"/>
    <w:uiPriority w:val="9"/>
    <w:semiHidden/>
    <w:rsid w:val="00BC7125"/>
    <w:rPr>
      <w:rFonts w:asciiTheme="majorHAnsi" w:eastAsiaTheme="majorEastAsia" w:hAnsiTheme="majorHAnsi" w:cstheme="majorBidi"/>
      <w:color w:val="365F91" w:themeColor="accent1" w:themeShade="BF"/>
      <w:sz w:val="26"/>
      <w:szCs w:val="26"/>
    </w:rPr>
  </w:style>
  <w:style w:type="paragraph" w:styleId="TM3">
    <w:name w:val="toc 3"/>
    <w:basedOn w:val="Normal"/>
    <w:next w:val="Normal"/>
    <w:autoRedefine/>
    <w:uiPriority w:val="39"/>
    <w:qFormat/>
    <w:rsid w:val="00BC7125"/>
    <w:pPr>
      <w:spacing w:before="120" w:after="120"/>
      <w:ind w:left="397"/>
      <w:contextualSpacing/>
    </w:pPr>
    <w:rPr>
      <w:rFonts w:eastAsia="Times New Roman"/>
      <w:sz w:val="22"/>
      <w:lang w:eastAsia="fr-FR"/>
    </w:rPr>
  </w:style>
  <w:style w:type="paragraph" w:styleId="Liste">
    <w:name w:val="List"/>
    <w:basedOn w:val="Normal"/>
    <w:uiPriority w:val="99"/>
    <w:semiHidden/>
    <w:unhideWhenUsed/>
    <w:rsid w:val="00BC7125"/>
    <w:pPr>
      <w:ind w:left="283" w:hanging="283"/>
      <w:contextualSpacing/>
    </w:pPr>
  </w:style>
  <w:style w:type="character" w:customStyle="1" w:styleId="TM2Car">
    <w:name w:val="TM 2 Car"/>
    <w:basedOn w:val="Policepardfaut"/>
    <w:link w:val="TM2"/>
    <w:uiPriority w:val="39"/>
    <w:rsid w:val="00BC7125"/>
    <w:rPr>
      <w:bCs/>
      <w:sz w:val="22"/>
    </w:rPr>
  </w:style>
  <w:style w:type="paragraph" w:customStyle="1" w:styleId="Style4Annexe">
    <w:name w:val="Style4 Annexe"/>
    <w:basedOn w:val="Titre1"/>
    <w:autoRedefine/>
    <w:qFormat/>
    <w:rsid w:val="00EF1586"/>
    <w:pPr>
      <w:pageBreakBefore/>
      <w:numPr>
        <w:numId w:val="9"/>
      </w:numPr>
      <w:spacing w:after="480" w:line="240" w:lineRule="auto"/>
    </w:pPr>
    <w:rPr>
      <w:szCs w:val="32"/>
    </w:rPr>
  </w:style>
  <w:style w:type="paragraph" w:customStyle="1" w:styleId="Style5Conclusions">
    <w:name w:val="Style5_Conclusions"/>
    <w:basedOn w:val="Titre2"/>
    <w:autoRedefine/>
    <w:qFormat/>
    <w:rsid w:val="00EF1586"/>
    <w:pPr>
      <w:keepLines w:val="0"/>
      <w:spacing w:before="240" w:after="240"/>
      <w:ind w:left="0"/>
    </w:pPr>
    <w:rPr>
      <w:rFonts w:ascii="Times New Roman" w:eastAsia="Times New Roman" w:hAnsi="Times New Roman" w:cs="Times New Roman"/>
      <w:b/>
      <w:bCs/>
      <w:color w:val="auto"/>
      <w:sz w:val="24"/>
      <w:szCs w:val="24"/>
      <w:u w:val="single"/>
      <w:lang w:eastAsia="fr-FR"/>
    </w:rPr>
  </w:style>
  <w:style w:type="character" w:customStyle="1" w:styleId="Titre3Car">
    <w:name w:val="Titre 3 Car"/>
    <w:basedOn w:val="Policepardfaut"/>
    <w:link w:val="Titre3"/>
    <w:rsid w:val="006F5871"/>
    <w:rPr>
      <w:rFonts w:eastAsia="Times New Roman"/>
      <w:b/>
      <w:bCs/>
      <w:color w:val="000000" w:themeColor="text1"/>
      <w:kern w:val="28"/>
      <w:sz w:val="24"/>
      <w:szCs w:val="28"/>
      <w:u w:val="single"/>
      <w:lang w:eastAsia="fr-FR"/>
    </w:rPr>
  </w:style>
  <w:style w:type="character" w:styleId="Accentuation">
    <w:name w:val="Emphasis"/>
    <w:basedOn w:val="Policepardfaut"/>
    <w:uiPriority w:val="20"/>
    <w:qFormat/>
    <w:rsid w:val="00F92B08"/>
    <w:rPr>
      <w:i/>
      <w:iCs/>
    </w:rPr>
  </w:style>
  <w:style w:type="paragraph" w:styleId="En-tte">
    <w:name w:val="header"/>
    <w:basedOn w:val="Normal"/>
    <w:link w:val="En-tteCar"/>
    <w:uiPriority w:val="99"/>
    <w:unhideWhenUsed/>
    <w:rsid w:val="000C1C7F"/>
    <w:pPr>
      <w:tabs>
        <w:tab w:val="center" w:pos="4536"/>
        <w:tab w:val="right" w:pos="9072"/>
      </w:tabs>
    </w:pPr>
  </w:style>
  <w:style w:type="character" w:customStyle="1" w:styleId="En-tteCar">
    <w:name w:val="En-tête Car"/>
    <w:basedOn w:val="Policepardfaut"/>
    <w:link w:val="En-tte"/>
    <w:uiPriority w:val="99"/>
    <w:rsid w:val="000C1C7F"/>
  </w:style>
  <w:style w:type="paragraph" w:styleId="Pieddepage">
    <w:name w:val="footer"/>
    <w:basedOn w:val="Normal"/>
    <w:link w:val="PieddepageCar"/>
    <w:uiPriority w:val="99"/>
    <w:unhideWhenUsed/>
    <w:rsid w:val="000C1C7F"/>
    <w:pPr>
      <w:tabs>
        <w:tab w:val="center" w:pos="4536"/>
        <w:tab w:val="right" w:pos="9072"/>
      </w:tabs>
    </w:pPr>
  </w:style>
  <w:style w:type="character" w:customStyle="1" w:styleId="PieddepageCar">
    <w:name w:val="Pied de page Car"/>
    <w:basedOn w:val="Policepardfaut"/>
    <w:link w:val="Pieddepage"/>
    <w:uiPriority w:val="99"/>
    <w:rsid w:val="000C1C7F"/>
  </w:style>
</w:styles>
</file>

<file path=word/webSettings.xml><?xml version="1.0" encoding="utf-8"?>
<w:webSettings xmlns:r="http://schemas.openxmlformats.org/officeDocument/2006/relationships" xmlns:w="http://schemas.openxmlformats.org/wordprocessingml/2006/main">
  <w:divs>
    <w:div w:id="943422061">
      <w:bodyDiv w:val="1"/>
      <w:marLeft w:val="0"/>
      <w:marRight w:val="0"/>
      <w:marTop w:val="0"/>
      <w:marBottom w:val="0"/>
      <w:divBdr>
        <w:top w:val="none" w:sz="0" w:space="0" w:color="auto"/>
        <w:left w:val="none" w:sz="0" w:space="0" w:color="auto"/>
        <w:bottom w:val="none" w:sz="0" w:space="0" w:color="auto"/>
        <w:right w:val="none" w:sz="0" w:space="0" w:color="auto"/>
      </w:divBdr>
      <w:divsChild>
        <w:div w:id="545921125">
          <w:marLeft w:val="0"/>
          <w:marRight w:val="0"/>
          <w:marTop w:val="15"/>
          <w:marBottom w:val="0"/>
          <w:divBdr>
            <w:top w:val="none" w:sz="0" w:space="0" w:color="auto"/>
            <w:left w:val="none" w:sz="0" w:space="0" w:color="auto"/>
            <w:bottom w:val="none" w:sz="0" w:space="0" w:color="auto"/>
            <w:right w:val="none" w:sz="0" w:space="0" w:color="auto"/>
          </w:divBdr>
        </w:div>
        <w:div w:id="258833024">
          <w:marLeft w:val="0"/>
          <w:marRight w:val="0"/>
          <w:marTop w:val="0"/>
          <w:marBottom w:val="30"/>
          <w:divBdr>
            <w:top w:val="none" w:sz="0" w:space="0" w:color="auto"/>
            <w:left w:val="none" w:sz="0" w:space="0" w:color="auto"/>
            <w:bottom w:val="none" w:sz="0" w:space="0" w:color="auto"/>
            <w:right w:val="none" w:sz="0" w:space="0" w:color="auto"/>
          </w:divBdr>
          <w:divsChild>
            <w:div w:id="1810631082">
              <w:marLeft w:val="0"/>
              <w:marRight w:val="0"/>
              <w:marTop w:val="0"/>
              <w:marBottom w:val="0"/>
              <w:divBdr>
                <w:top w:val="none" w:sz="0" w:space="0" w:color="auto"/>
                <w:left w:val="none" w:sz="0" w:space="0" w:color="auto"/>
                <w:bottom w:val="none" w:sz="0" w:space="0" w:color="auto"/>
                <w:right w:val="none" w:sz="0" w:space="0" w:color="auto"/>
              </w:divBdr>
            </w:div>
            <w:div w:id="9078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1689</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Manager>LCL(H) Robert MARTEL</Manager>
  <Company>SMLH</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 2021 - Honneur en Action</dc:title>
  <dc:subject>Cérémonie Lycée Jean Lurçat - ST CERE</dc:subject>
  <dc:creator>Robert MARTEL</dc:creator>
  <cp:keywords>LEGION HONNEUR</cp:keywords>
  <dc:description>Remise du Label 2021 par la Société des Memres de la Légion d'Honneur</dc:description>
  <cp:lastModifiedBy>Moi</cp:lastModifiedBy>
  <cp:revision>2</cp:revision>
  <dcterms:created xsi:type="dcterms:W3CDTF">2022-05-26T07:31:00Z</dcterms:created>
  <dcterms:modified xsi:type="dcterms:W3CDTF">2022-05-26T07:31:00Z</dcterms:modified>
</cp:coreProperties>
</file>